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22" w:rsidRDefault="00926E22" w:rsidP="00C6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4C577C">
        <w:rPr>
          <w:rFonts w:ascii="Times New Roman" w:hAnsi="Times New Roman"/>
          <w:b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706.8pt">
            <v:imagedata r:id="rId5" o:title="" croptop="2933f" cropbottom="6473f" cropleft="7405f" cropright="3619f"/>
          </v:shape>
        </w:pict>
      </w:r>
    </w:p>
    <w:p w:rsidR="00926E22" w:rsidRDefault="00926E22" w:rsidP="00C6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 w:eastAsia="ru-RU"/>
        </w:rPr>
      </w:pPr>
    </w:p>
    <w:p w:rsidR="00926E22" w:rsidRPr="007A277C" w:rsidRDefault="00926E22" w:rsidP="00593B5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1.5 Настоящее Положение является локальным нормативным актом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(далее – локальный нормативный акт), регламентирующим организационные аспекты деятельности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</w:p>
    <w:p w:rsidR="00926E22" w:rsidRPr="007A277C" w:rsidRDefault="00926E22" w:rsidP="002F12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1.6 Основными требованиями к информированию родителей (законных представителей) несовершеннолетних обучающихся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информации.</w:t>
      </w:r>
    </w:p>
    <w:p w:rsidR="00926E22" w:rsidRPr="007A277C" w:rsidRDefault="00926E22" w:rsidP="002F12DF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1.7 С целью ознакомления родителей (законных представителей) несовершеннолетних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с настоящим Положением, ЦРТДиЮ </w:t>
      </w:r>
      <w:r w:rsidRPr="007A277C">
        <w:rPr>
          <w:rFonts w:ascii="Times New Roman" w:hAnsi="Times New Roman"/>
          <w:sz w:val="24"/>
          <w:szCs w:val="24"/>
          <w:lang w:eastAsia="ru-RU"/>
        </w:rPr>
        <w:t>размещает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на информационном стенде ЦРТДиЮ 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</w:t>
      </w:r>
      <w:r>
        <w:rPr>
          <w:rFonts w:ascii="Times New Roman" w:hAnsi="Times New Roman"/>
          <w:sz w:val="24"/>
          <w:szCs w:val="24"/>
          <w:lang w:eastAsia="ru-RU"/>
        </w:rPr>
        <w:t>сети «Интернет» (далее – сайт 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26E22" w:rsidRPr="007A277C" w:rsidRDefault="00926E22" w:rsidP="002F12D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II. Порядок ознакомления родителей (законных представителей) несовершеннолетних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Pr="007A27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ходом и содержанием образовательного процесса</w:t>
      </w:r>
    </w:p>
    <w:p w:rsidR="00926E22" w:rsidRPr="007A277C" w:rsidRDefault="00926E22" w:rsidP="0046183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2.1. При приё</w:t>
      </w:r>
      <w:r w:rsidRPr="007A277C">
        <w:rPr>
          <w:rFonts w:ascii="Times New Roman" w:hAnsi="Times New Roman"/>
          <w:sz w:val="24"/>
          <w:szCs w:val="24"/>
          <w:lang w:eastAsia="ar-SA"/>
        </w:rPr>
        <w:t>ме несовершеннолет</w:t>
      </w:r>
      <w:r>
        <w:rPr>
          <w:rFonts w:ascii="Times New Roman" w:hAnsi="Times New Roman"/>
          <w:sz w:val="24"/>
          <w:szCs w:val="24"/>
          <w:lang w:eastAsia="ar-SA"/>
        </w:rPr>
        <w:t>него обучающегося</w:t>
      </w:r>
      <w:r w:rsidRPr="007A277C">
        <w:rPr>
          <w:rFonts w:ascii="Times New Roman" w:hAnsi="Times New Roman"/>
          <w:sz w:val="24"/>
          <w:szCs w:val="24"/>
          <w:lang w:eastAsia="ar-SA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77C">
        <w:rPr>
          <w:rFonts w:ascii="Times New Roman" w:hAnsi="Times New Roman"/>
          <w:sz w:val="24"/>
          <w:szCs w:val="24"/>
          <w:lang w:eastAsia="ar-SA"/>
        </w:rPr>
        <w:t xml:space="preserve">обязана 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ознакомить его родителей (законных представителей) со следующими документами: </w:t>
      </w:r>
    </w:p>
    <w:p w:rsidR="00926E22" w:rsidRPr="00461834" w:rsidRDefault="00926E22" w:rsidP="0046183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1834">
        <w:rPr>
          <w:rFonts w:ascii="Times New Roman" w:hAnsi="Times New Roman"/>
          <w:sz w:val="24"/>
          <w:szCs w:val="24"/>
          <w:lang w:eastAsia="ru-RU"/>
        </w:rPr>
        <w:t>лицензией на осуществление образовательной деятельности;</w:t>
      </w:r>
    </w:p>
    <w:p w:rsidR="00926E22" w:rsidRPr="007A277C" w:rsidRDefault="00926E22" w:rsidP="00461834">
      <w:pPr>
        <w:tabs>
          <w:tab w:val="left" w:pos="993"/>
        </w:tabs>
        <w:spacing w:after="3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>;</w:t>
      </w:r>
    </w:p>
    <w:p w:rsidR="00926E22" w:rsidRPr="007A277C" w:rsidRDefault="00926E22" w:rsidP="00461834">
      <w:pPr>
        <w:tabs>
          <w:tab w:val="left" w:pos="993"/>
        </w:tabs>
        <w:spacing w:after="3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A277C">
        <w:rPr>
          <w:rFonts w:ascii="Times New Roman" w:hAnsi="Times New Roman"/>
          <w:sz w:val="24"/>
          <w:szCs w:val="24"/>
          <w:lang w:eastAsia="ru-RU"/>
        </w:rPr>
        <w:t>локальными актами, регламентирующими организацию и осуществление образовательной деятельности;</w:t>
      </w:r>
    </w:p>
    <w:p w:rsidR="00926E22" w:rsidRPr="007A277C" w:rsidRDefault="00926E22" w:rsidP="004618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A277C">
        <w:rPr>
          <w:rFonts w:ascii="Times New Roman" w:hAnsi="Times New Roman"/>
          <w:color w:val="000000"/>
          <w:sz w:val="24"/>
          <w:szCs w:val="24"/>
          <w:lang w:eastAsia="ru-RU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926E22" w:rsidRPr="007A277C" w:rsidRDefault="00926E22" w:rsidP="00461834">
      <w:pPr>
        <w:tabs>
          <w:tab w:val="left" w:pos="993"/>
        </w:tabs>
        <w:spacing w:after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2.2. Копии документов, указанные в пункте 2.1 настоящего раздела, размещаются на информационном стенде в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и на сайте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</w:p>
    <w:p w:rsidR="00926E22" w:rsidRPr="007A277C" w:rsidRDefault="00926E22" w:rsidP="00461834">
      <w:pPr>
        <w:tabs>
          <w:tab w:val="left" w:pos="993"/>
        </w:tabs>
        <w:spacing w:after="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2.3. На информационном стенде в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размещается информация о документах, которые необходимо представить руководителю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для приёма несовершеннолетнего поступающего в </w:t>
      </w:r>
      <w:r>
        <w:rPr>
          <w:rFonts w:ascii="Times New Roman" w:hAnsi="Times New Roman"/>
          <w:sz w:val="24"/>
          <w:szCs w:val="24"/>
          <w:lang w:eastAsia="ru-RU"/>
        </w:rPr>
        <w:t>ЦРТДиЮ.</w:t>
      </w:r>
    </w:p>
    <w:p w:rsidR="00926E22" w:rsidRPr="007A277C" w:rsidRDefault="00926E22" w:rsidP="00593B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926E22" w:rsidRPr="007A277C" w:rsidRDefault="00926E22" w:rsidP="004618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7A277C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26E22" w:rsidRPr="007A277C" w:rsidRDefault="00926E22" w:rsidP="0046183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7A277C">
        <w:rPr>
          <w:rFonts w:ascii="Times New Roman" w:hAnsi="Times New Roman"/>
          <w:sz w:val="24"/>
          <w:szCs w:val="24"/>
          <w:lang w:eastAsia="ru-RU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926E22" w:rsidRPr="007A277C" w:rsidRDefault="00926E22" w:rsidP="004618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Взаимоотношения между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и на период его обучения.</w:t>
      </w:r>
    </w:p>
    <w:p w:rsidR="00926E22" w:rsidRPr="007A277C" w:rsidRDefault="00926E22" w:rsidP="004618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926E22" w:rsidRPr="007A277C" w:rsidRDefault="00926E22" w:rsidP="004618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277C">
        <w:rPr>
          <w:rFonts w:ascii="Times New Roman" w:hAnsi="Times New Roman"/>
          <w:sz w:val="24"/>
          <w:szCs w:val="24"/>
          <w:lang w:eastAsia="ru-RU"/>
        </w:rPr>
        <w:t>С целью ознакомления с ходом и содержанием образовательного процесса Учреждение проводит: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совместные мероприятия с родителями, конкурсы;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отчеты </w:t>
      </w:r>
      <w:r>
        <w:rPr>
          <w:rFonts w:ascii="Times New Roman" w:hAnsi="Times New Roman"/>
          <w:sz w:val="24"/>
          <w:szCs w:val="24"/>
          <w:lang w:eastAsia="ru-RU"/>
        </w:rPr>
        <w:t>ЦРТДиЮ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перед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общественностью (на сайте ЦРТДиЮ)</w:t>
      </w:r>
      <w:r w:rsidRPr="007A277C">
        <w:rPr>
          <w:rFonts w:ascii="Times New Roman" w:hAnsi="Times New Roman"/>
          <w:sz w:val="24"/>
          <w:szCs w:val="24"/>
          <w:lang w:eastAsia="ru-RU"/>
        </w:rPr>
        <w:t>;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дни открытых дверей;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выставки работ детского творчества;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доводит до сведения родителей итоги конкурсов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(на сайте ЦРТДиЮ)</w:t>
      </w:r>
      <w:r w:rsidRPr="007A277C">
        <w:rPr>
          <w:rFonts w:ascii="Times New Roman" w:hAnsi="Times New Roman"/>
          <w:sz w:val="24"/>
          <w:szCs w:val="24"/>
          <w:lang w:eastAsia="ru-RU"/>
        </w:rPr>
        <w:t>.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b/>
          <w:sz w:val="24"/>
          <w:szCs w:val="24"/>
          <w:lang w:eastAsia="ru-RU"/>
        </w:rPr>
        <w:t>3.ЗАКЛЮЧИТЕЛЬНЫЕ ПОЛОЖЕНИЯ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>3.1.Срок действия Положения не ограничен.</w:t>
      </w:r>
    </w:p>
    <w:p w:rsidR="00926E22" w:rsidRPr="007A277C" w:rsidRDefault="00926E22" w:rsidP="00593B5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77C">
        <w:rPr>
          <w:rFonts w:ascii="Times New Roman" w:hAnsi="Times New Roman"/>
          <w:sz w:val="24"/>
          <w:szCs w:val="24"/>
          <w:lang w:eastAsia="ru-RU"/>
        </w:rPr>
        <w:t xml:space="preserve">3.2.При изменении законодательства в </w:t>
      </w:r>
      <w:r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7A277C">
        <w:rPr>
          <w:rFonts w:ascii="Times New Roman" w:hAnsi="Times New Roman"/>
          <w:sz w:val="24"/>
          <w:szCs w:val="24"/>
          <w:lang w:eastAsia="ru-RU"/>
        </w:rPr>
        <w:t xml:space="preserve"> вносятся изменения в установленном законом порядке.</w:t>
      </w:r>
    </w:p>
    <w:p w:rsidR="00926E22" w:rsidRPr="007A277C" w:rsidRDefault="00926E22">
      <w:pPr>
        <w:rPr>
          <w:rFonts w:ascii="Times New Roman" w:hAnsi="Times New Roman"/>
          <w:sz w:val="24"/>
          <w:szCs w:val="24"/>
        </w:rPr>
      </w:pPr>
    </w:p>
    <w:sectPr w:rsidR="00926E22" w:rsidRPr="007A277C" w:rsidSect="0009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E53"/>
    <w:multiLevelType w:val="hybridMultilevel"/>
    <w:tmpl w:val="205CC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458AA"/>
    <w:multiLevelType w:val="hybridMultilevel"/>
    <w:tmpl w:val="59AA3B00"/>
    <w:lvl w:ilvl="0" w:tplc="9572CEF0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B5"/>
    <w:rsid w:val="0009338B"/>
    <w:rsid w:val="00221D7E"/>
    <w:rsid w:val="002F12DF"/>
    <w:rsid w:val="004515F1"/>
    <w:rsid w:val="00461834"/>
    <w:rsid w:val="004C577C"/>
    <w:rsid w:val="00593B5A"/>
    <w:rsid w:val="00784714"/>
    <w:rsid w:val="007954A7"/>
    <w:rsid w:val="007A277C"/>
    <w:rsid w:val="007C3705"/>
    <w:rsid w:val="00926E22"/>
    <w:rsid w:val="00C61F60"/>
    <w:rsid w:val="00D81DB0"/>
    <w:rsid w:val="00DF4162"/>
    <w:rsid w:val="00E3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482</Words>
  <Characters>2749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ЦРТДиЮ</dc:creator>
  <cp:keywords/>
  <dc:description/>
  <cp:lastModifiedBy>админ</cp:lastModifiedBy>
  <cp:revision>2</cp:revision>
  <dcterms:created xsi:type="dcterms:W3CDTF">2018-05-10T17:46:00Z</dcterms:created>
  <dcterms:modified xsi:type="dcterms:W3CDTF">2018-05-10T17:46:00Z</dcterms:modified>
</cp:coreProperties>
</file>