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5A" w:rsidRPr="000E3E01" w:rsidRDefault="00BB0E5A">
      <w:pPr>
        <w:pStyle w:val="a"/>
        <w:spacing w:after="0"/>
        <w:jc w:val="center"/>
        <w:rPr>
          <w:rFonts w:ascii="Times New Roman" w:hAnsi="Times New Roman"/>
          <w:sz w:val="24"/>
          <w:szCs w:val="24"/>
        </w:rPr>
      </w:pPr>
      <w:r w:rsidRPr="000E3E01">
        <w:rPr>
          <w:rFonts w:ascii="Times New Roman" w:hAnsi="Times New Roman"/>
          <w:sz w:val="24"/>
          <w:szCs w:val="24"/>
        </w:rPr>
        <w:t xml:space="preserve">Муниципальное бюджетное  учреждение дополнительного образования </w:t>
      </w:r>
    </w:p>
    <w:p w:rsidR="00BB0E5A" w:rsidRPr="000E3E01" w:rsidRDefault="00BB0E5A">
      <w:pPr>
        <w:pStyle w:val="a"/>
        <w:spacing w:after="0"/>
        <w:jc w:val="center"/>
        <w:rPr>
          <w:rFonts w:ascii="Times New Roman" w:hAnsi="Times New Roman"/>
          <w:sz w:val="24"/>
          <w:szCs w:val="24"/>
        </w:rPr>
      </w:pPr>
      <w:r w:rsidRPr="000E3E01">
        <w:rPr>
          <w:rFonts w:ascii="Times New Roman" w:hAnsi="Times New Roman"/>
          <w:sz w:val="24"/>
          <w:szCs w:val="24"/>
        </w:rPr>
        <w:t xml:space="preserve">Центр развития творчества детей и юношества </w:t>
      </w:r>
    </w:p>
    <w:p w:rsidR="00BB0E5A" w:rsidRPr="000E3E01" w:rsidRDefault="00BB0E5A">
      <w:pPr>
        <w:pStyle w:val="a"/>
        <w:spacing w:after="0"/>
        <w:jc w:val="center"/>
        <w:rPr>
          <w:rFonts w:ascii="Times New Roman" w:hAnsi="Times New Roman"/>
          <w:sz w:val="24"/>
          <w:szCs w:val="24"/>
        </w:rPr>
      </w:pPr>
      <w:r w:rsidRPr="000E3E01">
        <w:rPr>
          <w:rFonts w:ascii="Times New Roman" w:hAnsi="Times New Roman"/>
          <w:sz w:val="24"/>
          <w:szCs w:val="24"/>
        </w:rPr>
        <w:t xml:space="preserve">городского поселения «Рабочий поселок Чегдомын» </w:t>
      </w:r>
    </w:p>
    <w:p w:rsidR="00BB0E5A" w:rsidRPr="000E3E01" w:rsidRDefault="00BB0E5A">
      <w:pPr>
        <w:pStyle w:val="a"/>
        <w:spacing w:after="0"/>
        <w:jc w:val="center"/>
        <w:rPr>
          <w:rFonts w:ascii="Times New Roman" w:hAnsi="Times New Roman"/>
          <w:sz w:val="24"/>
          <w:szCs w:val="24"/>
        </w:rPr>
      </w:pPr>
      <w:r w:rsidRPr="000E3E01">
        <w:rPr>
          <w:rFonts w:ascii="Times New Roman" w:hAnsi="Times New Roman"/>
          <w:sz w:val="24"/>
          <w:szCs w:val="24"/>
        </w:rPr>
        <w:t xml:space="preserve">Верхнебуреинского муниципального района Хабаровского края </w:t>
      </w:r>
    </w:p>
    <w:p w:rsidR="00BB0E5A" w:rsidRPr="000E3E01" w:rsidRDefault="00BB0E5A">
      <w:pPr>
        <w:pStyle w:val="a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0E5A" w:rsidRPr="000E3E01" w:rsidRDefault="00BB0E5A">
      <w:pPr>
        <w:pStyle w:val="a"/>
        <w:spacing w:after="0"/>
        <w:jc w:val="center"/>
        <w:rPr>
          <w:rFonts w:ascii="Times New Roman" w:hAnsi="Times New Roman"/>
          <w:sz w:val="24"/>
          <w:szCs w:val="24"/>
        </w:rPr>
      </w:pPr>
      <w:r w:rsidRPr="000E3E01">
        <w:rPr>
          <w:rFonts w:ascii="Times New Roman" w:hAnsi="Times New Roman"/>
          <w:sz w:val="24"/>
          <w:szCs w:val="24"/>
        </w:rPr>
        <w:t>ПРОТОКОЛ ПЕДСОВЕТА  №1</w:t>
      </w:r>
    </w:p>
    <w:p w:rsidR="00BB0E5A" w:rsidRPr="000E3E01" w:rsidRDefault="00BB0E5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BB0E5A" w:rsidRPr="000E3E01" w:rsidRDefault="00BB0E5A">
      <w:pPr>
        <w:pStyle w:val="a"/>
        <w:spacing w:after="0"/>
        <w:rPr>
          <w:rFonts w:ascii="Times New Roman" w:hAnsi="Times New Roman"/>
          <w:sz w:val="24"/>
          <w:szCs w:val="24"/>
        </w:rPr>
      </w:pPr>
      <w:r w:rsidRPr="000E3E01">
        <w:rPr>
          <w:rFonts w:ascii="Times New Roman" w:hAnsi="Times New Roman"/>
          <w:sz w:val="24"/>
          <w:szCs w:val="24"/>
        </w:rPr>
        <w:t>От 25.01.2014</w:t>
      </w:r>
    </w:p>
    <w:p w:rsidR="00BB0E5A" w:rsidRPr="000E3E01" w:rsidRDefault="00BB0E5A">
      <w:pPr>
        <w:pStyle w:val="a"/>
        <w:spacing w:after="0"/>
        <w:rPr>
          <w:rFonts w:ascii="Times New Roman" w:hAnsi="Times New Roman"/>
          <w:sz w:val="24"/>
          <w:szCs w:val="24"/>
        </w:rPr>
      </w:pPr>
      <w:r w:rsidRPr="000E3E01">
        <w:rPr>
          <w:rFonts w:ascii="Times New Roman" w:hAnsi="Times New Roman"/>
          <w:sz w:val="24"/>
          <w:szCs w:val="24"/>
        </w:rPr>
        <w:t>Присутствовали: Федоренко А.А., Король Е.Н., Андросюк Е.В., Бова И.А. , Клян И.Ю., Патрина С.С., Кудрина А.С., Дмитриева И.Г., Свинакова В.В, Нуреева В.Х., Полякова О.В., Подгорнова Н.А., Зырянова М.В., Переверзева Т.Г., Грищенко Е.М.</w:t>
      </w:r>
    </w:p>
    <w:p w:rsidR="00BB0E5A" w:rsidRPr="000E3E01" w:rsidRDefault="00BB0E5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BB0E5A" w:rsidRDefault="00BB0E5A">
      <w:pPr>
        <w:pStyle w:val="a"/>
        <w:spacing w:after="0"/>
        <w:rPr>
          <w:rFonts w:ascii="Times New Roman" w:hAnsi="Times New Roman"/>
          <w:sz w:val="24"/>
          <w:szCs w:val="24"/>
        </w:rPr>
      </w:pPr>
      <w:r w:rsidRPr="000E3E01">
        <w:rPr>
          <w:rFonts w:ascii="Times New Roman" w:hAnsi="Times New Roman"/>
          <w:sz w:val="24"/>
          <w:szCs w:val="24"/>
        </w:rPr>
        <w:t xml:space="preserve">Выполнение решений предыдущих педсоветов: </w:t>
      </w:r>
    </w:p>
    <w:p w:rsidR="00BB0E5A" w:rsidRPr="000E3E01" w:rsidRDefault="00BB0E5A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1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A0"/>
      </w:tblPr>
      <w:tblGrid>
        <w:gridCol w:w="6493"/>
        <w:gridCol w:w="2867"/>
      </w:tblGrid>
      <w:tr w:rsidR="00BB0E5A" w:rsidRPr="0026161D">
        <w:tc>
          <w:tcPr>
            <w:tcW w:w="64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5A" w:rsidRPr="000E3E01" w:rsidRDefault="00BB0E5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0E3E01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5A" w:rsidRPr="000E3E01" w:rsidRDefault="00BB0E5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0E3E01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BB0E5A" w:rsidRPr="0026161D">
        <w:tc>
          <w:tcPr>
            <w:tcW w:w="649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5A" w:rsidRPr="000E3E01" w:rsidRDefault="00BB0E5A">
            <w:pPr>
              <w:pStyle w:val="ListParagraph"/>
              <w:tabs>
                <w:tab w:val="clear" w:pos="709"/>
                <w:tab w:val="left" w:pos="24"/>
                <w:tab w:val="left" w:pos="721"/>
              </w:tabs>
              <w:spacing w:after="0" w:line="100" w:lineRule="atLeast"/>
              <w:ind w:left="12" w:right="-3" w:hanging="360"/>
              <w:rPr>
                <w:rFonts w:ascii="Times New Roman" w:hAnsi="Times New Roman"/>
                <w:sz w:val="24"/>
                <w:szCs w:val="24"/>
              </w:rPr>
            </w:pPr>
            <w:r w:rsidRPr="000E3E01">
              <w:rPr>
                <w:rFonts w:ascii="Times New Roman" w:hAnsi="Times New Roman"/>
                <w:bCs/>
                <w:sz w:val="24"/>
                <w:szCs w:val="24"/>
              </w:rPr>
              <w:t xml:space="preserve">1.  </w:t>
            </w:r>
            <w:r w:rsidRPr="000E3E01">
              <w:rPr>
                <w:rFonts w:ascii="Times New Roman" w:hAnsi="Times New Roman"/>
                <w:sz w:val="24"/>
                <w:szCs w:val="24"/>
              </w:rPr>
              <w:t>Методистам разработать диагностический материал по формированию гражданской идентичности обучающихся</w:t>
            </w:r>
          </w:p>
          <w:p w:rsidR="00BB0E5A" w:rsidRPr="000E3E01" w:rsidRDefault="00BB0E5A">
            <w:pPr>
              <w:pStyle w:val="ListParagraph"/>
              <w:tabs>
                <w:tab w:val="clear" w:pos="709"/>
                <w:tab w:val="left" w:pos="24"/>
                <w:tab w:val="left" w:pos="721"/>
              </w:tabs>
              <w:spacing w:after="0" w:line="100" w:lineRule="atLeast"/>
              <w:ind w:left="12" w:right="-3" w:hanging="360"/>
              <w:rPr>
                <w:rFonts w:ascii="Times New Roman" w:hAnsi="Times New Roman"/>
                <w:sz w:val="24"/>
                <w:szCs w:val="24"/>
              </w:rPr>
            </w:pPr>
            <w:r w:rsidRPr="000E3E0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B0E5A" w:rsidRPr="000E3E01" w:rsidRDefault="00BB0E5A">
            <w:pPr>
              <w:pStyle w:val="ListParagraph"/>
              <w:tabs>
                <w:tab w:val="clear" w:pos="709"/>
                <w:tab w:val="left" w:pos="24"/>
                <w:tab w:val="left" w:pos="721"/>
              </w:tabs>
              <w:spacing w:after="0" w:line="100" w:lineRule="atLeast"/>
              <w:ind w:left="12" w:right="-3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5A" w:rsidRPr="000E3E01" w:rsidRDefault="00BB0E5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0E3E01">
              <w:rPr>
                <w:rFonts w:ascii="Times New Roman" w:hAnsi="Times New Roman"/>
                <w:sz w:val="24"/>
                <w:szCs w:val="24"/>
              </w:rPr>
              <w:t>Выполнено частично</w:t>
            </w:r>
          </w:p>
        </w:tc>
      </w:tr>
      <w:tr w:rsidR="00BB0E5A" w:rsidRPr="0026161D">
        <w:tc>
          <w:tcPr>
            <w:tcW w:w="649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5A" w:rsidRPr="000E3E01" w:rsidRDefault="00BB0E5A">
            <w:pPr>
              <w:pStyle w:val="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E01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0E3E01">
              <w:rPr>
                <w:rFonts w:ascii="Times New Roman" w:hAnsi="Times New Roman"/>
                <w:sz w:val="24"/>
                <w:szCs w:val="24"/>
              </w:rPr>
              <w:t>едагогам провести анкетирование и по итогам скорректировать программы и учебно-тематические планы.</w:t>
            </w:r>
          </w:p>
          <w:p w:rsidR="00BB0E5A" w:rsidRPr="000E3E01" w:rsidRDefault="00BB0E5A">
            <w:pPr>
              <w:pStyle w:val="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5A" w:rsidRPr="000E3E01" w:rsidRDefault="00BB0E5A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0E3E01">
              <w:rPr>
                <w:rFonts w:ascii="Times New Roman" w:hAnsi="Times New Roman"/>
                <w:sz w:val="24"/>
                <w:szCs w:val="24"/>
              </w:rPr>
              <w:t xml:space="preserve">Проведено анкетирование. </w:t>
            </w:r>
          </w:p>
        </w:tc>
      </w:tr>
    </w:tbl>
    <w:p w:rsidR="00BB0E5A" w:rsidRPr="000E3E01" w:rsidRDefault="00BB0E5A">
      <w:pPr>
        <w:pStyle w:val="a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E5A" w:rsidRPr="000E3E01" w:rsidRDefault="00BB0E5A">
      <w:pPr>
        <w:pStyle w:val="a"/>
        <w:spacing w:before="28" w:after="28" w:line="100" w:lineRule="atLeast"/>
        <w:rPr>
          <w:rFonts w:ascii="Times New Roman" w:hAnsi="Times New Roman"/>
          <w:sz w:val="24"/>
          <w:szCs w:val="24"/>
        </w:rPr>
      </w:pPr>
      <w:r w:rsidRPr="000E3E01">
        <w:rPr>
          <w:rFonts w:ascii="Times New Roman" w:hAnsi="Times New Roman"/>
          <w:sz w:val="24"/>
          <w:szCs w:val="24"/>
        </w:rPr>
        <w:t>Тема: Профессиональный стандарт педагога.</w:t>
      </w:r>
      <w:r w:rsidRPr="000E3E0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E3E01">
        <w:rPr>
          <w:rFonts w:ascii="Times New Roman" w:hAnsi="Times New Roman"/>
          <w:bCs/>
          <w:sz w:val="24"/>
          <w:szCs w:val="24"/>
          <w:lang w:eastAsia="ru-RU"/>
        </w:rPr>
        <w:t>Концепция и содержание.</w:t>
      </w:r>
    </w:p>
    <w:p w:rsidR="00BB0E5A" w:rsidRPr="000E3E01" w:rsidRDefault="00BB0E5A">
      <w:pPr>
        <w:pStyle w:val="NormalWeb"/>
        <w:rPr>
          <w:rFonts w:ascii="Times New Roman" w:hAnsi="Times New Roman"/>
          <w:sz w:val="24"/>
          <w:szCs w:val="24"/>
        </w:rPr>
      </w:pPr>
      <w:r w:rsidRPr="000E3E01">
        <w:rPr>
          <w:rFonts w:ascii="Times New Roman" w:hAnsi="Times New Roman"/>
          <w:sz w:val="24"/>
          <w:szCs w:val="24"/>
        </w:rPr>
        <w:t>Повестка:</w:t>
      </w:r>
    </w:p>
    <w:p w:rsidR="00BB0E5A" w:rsidRDefault="00BB0E5A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0E3E0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Выборы председателя и секретаря педсовета. Федоренко А.А.</w:t>
      </w:r>
    </w:p>
    <w:p w:rsidR="00BB0E5A" w:rsidRPr="000E3E01" w:rsidRDefault="00BB0E5A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E3E01">
        <w:rPr>
          <w:rFonts w:ascii="Times New Roman" w:hAnsi="Times New Roman"/>
          <w:sz w:val="24"/>
          <w:szCs w:val="24"/>
        </w:rPr>
        <w:t xml:space="preserve">Познакомиться с основными теоретическими понятиями и терминами, используемыми в документе «Профессиональный </w:t>
      </w:r>
      <w:r>
        <w:rPr>
          <w:rFonts w:ascii="Times New Roman" w:hAnsi="Times New Roman"/>
          <w:sz w:val="24"/>
          <w:szCs w:val="24"/>
        </w:rPr>
        <w:t>стандарт педагога» Федоренко А.А.</w:t>
      </w:r>
    </w:p>
    <w:p w:rsidR="00BB0E5A" w:rsidRPr="000E3E01" w:rsidRDefault="00BB0E5A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E3E01">
        <w:rPr>
          <w:rFonts w:ascii="Times New Roman" w:hAnsi="Times New Roman"/>
          <w:sz w:val="24"/>
          <w:szCs w:val="24"/>
        </w:rPr>
        <w:t>. Область применения стандарта. Цель применения. Термины и определения применительно к педагогу. Содержание профессионального стандарта педагога.</w:t>
      </w:r>
      <w:r>
        <w:rPr>
          <w:rFonts w:ascii="Times New Roman" w:hAnsi="Times New Roman"/>
          <w:sz w:val="24"/>
          <w:szCs w:val="24"/>
        </w:rPr>
        <w:t xml:space="preserve"> Король Е.Н.</w:t>
      </w:r>
    </w:p>
    <w:p w:rsidR="00BB0E5A" w:rsidRPr="000E3E01" w:rsidRDefault="00BB0E5A" w:rsidP="000E3E01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</w:t>
      </w:r>
      <w:r w:rsidRPr="000E3E01">
        <w:rPr>
          <w:rFonts w:ascii="Times New Roman" w:hAnsi="Times New Roman"/>
          <w:sz w:val="24"/>
          <w:szCs w:val="24"/>
        </w:rPr>
        <w:t>ассмотрение кандидатуры Поляковой О.В. педагога доп.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E01">
        <w:rPr>
          <w:rFonts w:ascii="Times New Roman" w:hAnsi="Times New Roman"/>
          <w:sz w:val="24"/>
          <w:szCs w:val="24"/>
        </w:rPr>
        <w:t xml:space="preserve">образования, на присвоение Нагрудного знака «Почетный работник общего образования Российской Федерации». </w:t>
      </w:r>
      <w:r>
        <w:rPr>
          <w:rFonts w:ascii="Times New Roman" w:hAnsi="Times New Roman"/>
          <w:sz w:val="24"/>
          <w:szCs w:val="24"/>
        </w:rPr>
        <w:t>Король Е.Н.</w:t>
      </w:r>
    </w:p>
    <w:p w:rsidR="00BB0E5A" w:rsidRPr="000E3E01" w:rsidRDefault="00BB0E5A">
      <w:pPr>
        <w:pStyle w:val="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B0E5A" w:rsidRDefault="00BB0E5A">
      <w:pPr>
        <w:pStyle w:val="a"/>
        <w:spacing w:before="28" w:after="28" w:line="10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Решение педсовета:</w:t>
      </w:r>
    </w:p>
    <w:p w:rsidR="00BB0E5A" w:rsidRPr="000E3E01" w:rsidRDefault="00BB0E5A">
      <w:pPr>
        <w:pStyle w:val="a"/>
        <w:spacing w:before="28" w:after="28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B0E5A" w:rsidRPr="000E3E01" w:rsidRDefault="00BB0E5A">
      <w:pPr>
        <w:pStyle w:val="ListParagraph"/>
        <w:numPr>
          <w:ilvl w:val="0"/>
          <w:numId w:val="1"/>
        </w:numPr>
        <w:spacing w:before="28" w:after="28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председателем педагогического совета Король Е.Н., секретарем – Франчук С.Г.</w:t>
      </w:r>
    </w:p>
    <w:p w:rsidR="00BB0E5A" w:rsidRPr="000E3E01" w:rsidRDefault="00BB0E5A">
      <w:pPr>
        <w:pStyle w:val="ListParagraph"/>
        <w:numPr>
          <w:ilvl w:val="0"/>
          <w:numId w:val="1"/>
        </w:numPr>
        <w:spacing w:before="28" w:after="28" w:line="100" w:lineRule="atLeast"/>
        <w:jc w:val="both"/>
        <w:rPr>
          <w:rFonts w:ascii="Times New Roman" w:hAnsi="Times New Roman"/>
          <w:sz w:val="24"/>
          <w:szCs w:val="24"/>
        </w:rPr>
      </w:pPr>
      <w:r w:rsidRPr="000E3E01">
        <w:rPr>
          <w:rFonts w:ascii="Times New Roman" w:hAnsi="Times New Roman"/>
          <w:sz w:val="24"/>
          <w:szCs w:val="24"/>
          <w:lang w:eastAsia="ru-RU"/>
        </w:rPr>
        <w:t>Обеспечить необходимую осведомленность всех педагогов Центра о пр</w:t>
      </w:r>
      <w:r>
        <w:rPr>
          <w:rFonts w:ascii="Times New Roman" w:hAnsi="Times New Roman"/>
          <w:sz w:val="24"/>
          <w:szCs w:val="24"/>
          <w:lang w:eastAsia="ru-RU"/>
        </w:rPr>
        <w:t>едъявляемых к ним требованиях января  с 2015г.</w:t>
      </w:r>
    </w:p>
    <w:p w:rsidR="00BB0E5A" w:rsidRPr="000E3E01" w:rsidRDefault="00BB0E5A">
      <w:pPr>
        <w:pStyle w:val="ListParagraph"/>
        <w:numPr>
          <w:ilvl w:val="0"/>
          <w:numId w:val="1"/>
        </w:numPr>
        <w:spacing w:before="28" w:after="28" w:line="100" w:lineRule="atLeast"/>
        <w:jc w:val="both"/>
        <w:rPr>
          <w:rFonts w:ascii="Times New Roman" w:hAnsi="Times New Roman"/>
          <w:sz w:val="24"/>
          <w:szCs w:val="24"/>
        </w:rPr>
      </w:pPr>
      <w:r w:rsidRPr="000E3E01">
        <w:rPr>
          <w:rFonts w:ascii="Times New Roman" w:hAnsi="Times New Roman"/>
          <w:sz w:val="24"/>
          <w:szCs w:val="24"/>
          <w:lang w:eastAsia="ru-RU"/>
        </w:rPr>
        <w:t>Проанализировать кадровый состав педагогического коллектива Центра на предмет соответствия профессиональному стандарту. Ср</w:t>
      </w:r>
      <w:r>
        <w:rPr>
          <w:rFonts w:ascii="Times New Roman" w:hAnsi="Times New Roman"/>
          <w:sz w:val="24"/>
          <w:szCs w:val="24"/>
          <w:lang w:eastAsia="ru-RU"/>
        </w:rPr>
        <w:t>ок до 20.02.2014г.</w:t>
      </w:r>
      <w:r w:rsidRPr="000E3E01">
        <w:rPr>
          <w:rFonts w:ascii="Times New Roman" w:hAnsi="Times New Roman"/>
          <w:sz w:val="24"/>
          <w:szCs w:val="24"/>
          <w:lang w:eastAsia="ru-RU"/>
        </w:rPr>
        <w:t xml:space="preserve"> Ответственный методист по организационной работе.</w:t>
      </w:r>
    </w:p>
    <w:p w:rsidR="00BB0E5A" w:rsidRPr="000E3E01" w:rsidRDefault="00BB0E5A" w:rsidP="000E3E01">
      <w:pPr>
        <w:pStyle w:val="ListParagraph"/>
        <w:numPr>
          <w:ilvl w:val="0"/>
          <w:numId w:val="1"/>
        </w:numPr>
        <w:spacing w:before="28" w:after="28" w:line="100" w:lineRule="atLeast"/>
        <w:jc w:val="both"/>
        <w:rPr>
          <w:rFonts w:ascii="Times New Roman" w:hAnsi="Times New Roman"/>
          <w:sz w:val="24"/>
          <w:szCs w:val="24"/>
        </w:rPr>
      </w:pPr>
      <w:r w:rsidRPr="000E3E01">
        <w:rPr>
          <w:rFonts w:ascii="Times New Roman" w:hAnsi="Times New Roman"/>
          <w:sz w:val="24"/>
          <w:szCs w:val="24"/>
          <w:lang w:eastAsia="ru-RU"/>
        </w:rPr>
        <w:t>Рекомендовать педагогам, не имеющим высшего профессионального образования пройти</w:t>
      </w:r>
      <w:r w:rsidRPr="000E3E0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E3E01">
        <w:rPr>
          <w:rFonts w:ascii="Times New Roman" w:hAnsi="Times New Roman"/>
          <w:iCs/>
          <w:sz w:val="24"/>
          <w:szCs w:val="24"/>
          <w:lang w:eastAsia="ru-RU"/>
        </w:rPr>
        <w:t>подготовку и переподготовку в высшей школе и в центрах повышения квалификации.</w:t>
      </w:r>
      <w:r w:rsidRPr="000E3E0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BB0E5A" w:rsidRPr="000E3E01" w:rsidRDefault="00BB0E5A">
      <w:pPr>
        <w:pStyle w:val="ListParagraph"/>
        <w:numPr>
          <w:ilvl w:val="0"/>
          <w:numId w:val="1"/>
        </w:numPr>
        <w:spacing w:before="28" w:after="28" w:line="100" w:lineRule="atLeast"/>
        <w:jc w:val="both"/>
        <w:rPr>
          <w:rFonts w:ascii="Times New Roman" w:hAnsi="Times New Roman"/>
          <w:sz w:val="24"/>
          <w:szCs w:val="24"/>
        </w:rPr>
      </w:pPr>
      <w:r w:rsidRPr="000E3E01">
        <w:rPr>
          <w:rFonts w:ascii="Times New Roman" w:hAnsi="Times New Roman"/>
          <w:sz w:val="24"/>
          <w:szCs w:val="24"/>
          <w:lang w:eastAsia="ru-RU"/>
        </w:rPr>
        <w:t>Рекомендовать кандидат</w:t>
      </w:r>
      <w:r>
        <w:rPr>
          <w:rFonts w:ascii="Times New Roman" w:hAnsi="Times New Roman"/>
          <w:sz w:val="24"/>
          <w:szCs w:val="24"/>
          <w:lang w:eastAsia="ru-RU"/>
        </w:rPr>
        <w:t>уру Поляковой О.В. на присвоение</w:t>
      </w:r>
      <w:r w:rsidRPr="000E3E01">
        <w:rPr>
          <w:rFonts w:ascii="Times New Roman" w:hAnsi="Times New Roman"/>
          <w:sz w:val="24"/>
          <w:szCs w:val="24"/>
          <w:lang w:eastAsia="ru-RU"/>
        </w:rPr>
        <w:t xml:space="preserve"> нагрудного знака «Почетный работник общего образования Российской Федерации»</w:t>
      </w:r>
    </w:p>
    <w:p w:rsidR="00BB0E5A" w:rsidRPr="000E3E01" w:rsidRDefault="00BB0E5A">
      <w:pPr>
        <w:pStyle w:val="a"/>
        <w:spacing w:before="28" w:after="28" w:line="100" w:lineRule="atLeast"/>
        <w:rPr>
          <w:rFonts w:ascii="Times New Roman" w:hAnsi="Times New Roman"/>
          <w:sz w:val="24"/>
          <w:szCs w:val="24"/>
        </w:rPr>
      </w:pPr>
    </w:p>
    <w:p w:rsidR="00BB0E5A" w:rsidRPr="000E3E01" w:rsidRDefault="00BB0E5A">
      <w:pPr>
        <w:pStyle w:val="a"/>
        <w:spacing w:before="28" w:after="28" w:line="100" w:lineRule="atLeast"/>
        <w:rPr>
          <w:rFonts w:ascii="Times New Roman" w:hAnsi="Times New Roman"/>
          <w:sz w:val="24"/>
          <w:szCs w:val="24"/>
        </w:rPr>
      </w:pPr>
      <w:r w:rsidRPr="000E3E01">
        <w:rPr>
          <w:rFonts w:ascii="Times New Roman" w:hAnsi="Times New Roman"/>
          <w:sz w:val="24"/>
          <w:szCs w:val="24"/>
        </w:rPr>
        <w:t xml:space="preserve"> Председатель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Е.Н. Король</w:t>
      </w:r>
    </w:p>
    <w:p w:rsidR="00BB0E5A" w:rsidRPr="000E3E01" w:rsidRDefault="00BB0E5A">
      <w:pPr>
        <w:pStyle w:val="a"/>
        <w:spacing w:before="28" w:after="28" w:line="100" w:lineRule="atLeast"/>
        <w:rPr>
          <w:rFonts w:ascii="Times New Roman" w:hAnsi="Times New Roman"/>
          <w:sz w:val="24"/>
          <w:szCs w:val="24"/>
        </w:rPr>
      </w:pPr>
      <w:r w:rsidRPr="000E3E01"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С.Г. Франчук</w:t>
      </w:r>
    </w:p>
    <w:sectPr w:rsidR="00BB0E5A" w:rsidRPr="000E3E01" w:rsidSect="00B3093D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D37"/>
    <w:multiLevelType w:val="multilevel"/>
    <w:tmpl w:val="52BA3C4C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27867973"/>
    <w:multiLevelType w:val="multilevel"/>
    <w:tmpl w:val="E64207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2323CA"/>
    <w:multiLevelType w:val="multilevel"/>
    <w:tmpl w:val="87204C10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4DB56FA1"/>
    <w:multiLevelType w:val="hybridMultilevel"/>
    <w:tmpl w:val="A426B0F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93D"/>
    <w:rsid w:val="000E3E01"/>
    <w:rsid w:val="0026161D"/>
    <w:rsid w:val="00316A33"/>
    <w:rsid w:val="00423810"/>
    <w:rsid w:val="00812C66"/>
    <w:rsid w:val="009F5E20"/>
    <w:rsid w:val="00B3093D"/>
    <w:rsid w:val="00B95D77"/>
    <w:rsid w:val="00BB0E5A"/>
    <w:rsid w:val="00FA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3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B3093D"/>
    <w:pPr>
      <w:tabs>
        <w:tab w:val="left" w:pos="709"/>
      </w:tabs>
      <w:suppressAutoHyphens/>
      <w:spacing w:after="200" w:line="276" w:lineRule="atLeast"/>
    </w:pPr>
    <w:rPr>
      <w:lang w:eastAsia="en-US"/>
    </w:rPr>
  </w:style>
  <w:style w:type="character" w:customStyle="1" w:styleId="ListLabel1">
    <w:name w:val="ListLabel 1"/>
    <w:uiPriority w:val="99"/>
    <w:rsid w:val="00B3093D"/>
    <w:rPr>
      <w:b/>
    </w:rPr>
  </w:style>
  <w:style w:type="character" w:customStyle="1" w:styleId="a0">
    <w:name w:val="Символ нумерации"/>
    <w:uiPriority w:val="99"/>
    <w:rsid w:val="00B3093D"/>
  </w:style>
  <w:style w:type="paragraph" w:customStyle="1" w:styleId="a1">
    <w:name w:val="Заголовок"/>
    <w:basedOn w:val="a"/>
    <w:next w:val="BodyText"/>
    <w:uiPriority w:val="99"/>
    <w:rsid w:val="00B309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B309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655C"/>
  </w:style>
  <w:style w:type="paragraph" w:styleId="List">
    <w:name w:val="List"/>
    <w:basedOn w:val="BodyText"/>
    <w:uiPriority w:val="99"/>
    <w:rsid w:val="00B3093D"/>
    <w:rPr>
      <w:rFonts w:ascii="Arial" w:hAnsi="Arial" w:cs="Tahoma"/>
    </w:rPr>
  </w:style>
  <w:style w:type="paragraph" w:styleId="Title">
    <w:name w:val="Title"/>
    <w:basedOn w:val="a"/>
    <w:link w:val="TitleChar"/>
    <w:uiPriority w:val="99"/>
    <w:qFormat/>
    <w:rsid w:val="00B3093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A65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B3093D"/>
    <w:pPr>
      <w:suppressLineNumbers/>
    </w:pPr>
    <w:rPr>
      <w:rFonts w:ascii="Arial" w:hAnsi="Arial" w:cs="Tahoma"/>
    </w:rPr>
  </w:style>
  <w:style w:type="paragraph" w:styleId="NormalWeb">
    <w:name w:val="Normal (Web)"/>
    <w:basedOn w:val="a"/>
    <w:uiPriority w:val="99"/>
    <w:rsid w:val="00B3093D"/>
  </w:style>
  <w:style w:type="paragraph" w:styleId="ListParagraph">
    <w:name w:val="List Paragraph"/>
    <w:basedOn w:val="a"/>
    <w:uiPriority w:val="99"/>
    <w:qFormat/>
    <w:rsid w:val="00B3093D"/>
  </w:style>
  <w:style w:type="paragraph" w:customStyle="1" w:styleId="a2">
    <w:name w:val="Содержимое таблицы"/>
    <w:basedOn w:val="a"/>
    <w:uiPriority w:val="99"/>
    <w:rsid w:val="00B3093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353</Words>
  <Characters>2013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учреждение дополнительного образования </dc:title>
  <dc:subject/>
  <dc:creator>Владимир</dc:creator>
  <cp:keywords/>
  <dc:description/>
  <cp:lastModifiedBy>админ</cp:lastModifiedBy>
  <cp:revision>2</cp:revision>
  <dcterms:created xsi:type="dcterms:W3CDTF">2015-11-18T10:25:00Z</dcterms:created>
  <dcterms:modified xsi:type="dcterms:W3CDTF">2015-11-18T10:25:00Z</dcterms:modified>
</cp:coreProperties>
</file>